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6"/>
        <w:gridCol w:w="9"/>
        <w:gridCol w:w="4511"/>
      </w:tblGrid>
      <w:tr w:rsidR="00553B3B" w:rsidRPr="006B78D6" w:rsidTr="006B35E7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5DCE4" w:themeFill="text2" w:themeFillTint="33"/>
          </w:tcPr>
          <w:p w:rsidR="00553B3B" w:rsidRPr="006B78D6" w:rsidRDefault="00553B3B" w:rsidP="006B35E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553B3B" w:rsidRPr="006B78D6" w:rsidRDefault="00553B3B" w:rsidP="006B35E7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553B3B" w:rsidRPr="006B78D6" w:rsidRDefault="00553B3B" w:rsidP="006B35E7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  <w:r w:rsidRPr="006B78D6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>
              <w:rPr>
                <w:rFonts w:cstheme="minorHAnsi"/>
                <w:b/>
                <w:lang w:val="hr-HR"/>
              </w:rPr>
              <w:t>Izvješća o provedenom savjetovanju sa zainteresiranom javnošću</w:t>
            </w:r>
          </w:p>
        </w:tc>
      </w:tr>
      <w:tr w:rsidR="00553B3B" w:rsidRPr="006B78D6" w:rsidTr="006B35E7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553B3B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553B3B" w:rsidRPr="006B78D6" w:rsidRDefault="00553B3B" w:rsidP="00553B3B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Nacrt prijedloga </w:t>
            </w:r>
            <w:r>
              <w:rPr>
                <w:rFonts w:cstheme="minorHAnsi"/>
                <w:b/>
                <w:lang w:val="hr-HR"/>
              </w:rPr>
              <w:t>O</w:t>
            </w:r>
            <w:r w:rsidRPr="006B78D6">
              <w:rPr>
                <w:rFonts w:cstheme="minorHAnsi"/>
                <w:b/>
                <w:lang w:val="hr-HR"/>
              </w:rPr>
              <w:t>dluke</w:t>
            </w:r>
            <w:r>
              <w:rPr>
                <w:rFonts w:cstheme="minorHAnsi"/>
                <w:b/>
                <w:lang w:val="hr-HR"/>
              </w:rPr>
              <w:t xml:space="preserve"> o komunalnom redu</w:t>
            </w:r>
            <w:r w:rsidRPr="006B78D6">
              <w:rPr>
                <w:rFonts w:cstheme="minorHAnsi"/>
                <w:b/>
                <w:lang w:val="hr-HR"/>
              </w:rPr>
              <w:t xml:space="preserve"> </w:t>
            </w:r>
          </w:p>
        </w:tc>
      </w:tr>
      <w:tr w:rsidR="00553B3B" w:rsidRPr="006B78D6" w:rsidTr="006B35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 xml:space="preserve"> Grad Zadar; </w:t>
            </w:r>
            <w:r w:rsidRPr="006B78D6">
              <w:rPr>
                <w:rFonts w:cstheme="minorHAnsi"/>
                <w:b/>
                <w:lang w:val="hr-HR"/>
              </w:rPr>
              <w:t xml:space="preserve">Upravni odjel za komunalne djelatnosti </w:t>
            </w:r>
            <w:r>
              <w:rPr>
                <w:rFonts w:cstheme="minorHAnsi"/>
                <w:b/>
                <w:lang w:val="hr-HR"/>
              </w:rPr>
              <w:t>i</w:t>
            </w:r>
            <w:r w:rsidRPr="006B78D6">
              <w:rPr>
                <w:rFonts w:cstheme="minorHAnsi"/>
                <w:b/>
                <w:lang w:val="hr-HR"/>
              </w:rPr>
              <w:t xml:space="preserve"> zaštitu okoliša</w:t>
            </w: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553B3B" w:rsidRPr="006B78D6" w:rsidTr="006B35E7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553B3B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 w:rsidRPr="006B78D6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savjetovanju sa zainteresiranom javnošću  o Nacrtu prijedloga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 xml:space="preserve"> Odluke o komunalnom redu</w:t>
            </w:r>
          </w:p>
        </w:tc>
      </w:tr>
      <w:tr w:rsidR="00553B3B" w:rsidRPr="006B78D6" w:rsidTr="006B35E7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  <w:p w:rsidR="00553B3B" w:rsidRDefault="00553B3B" w:rsidP="006B35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</w:tcPr>
          <w:p w:rsidR="00553B3B" w:rsidRDefault="00553B3B" w:rsidP="006B35E7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553B3B" w:rsidRPr="006B78D6" w:rsidRDefault="00553B3B" w:rsidP="006B35E7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24.05.2019.-22.06</w:t>
            </w:r>
            <w:bookmarkStart w:id="0" w:name="_GoBack"/>
            <w:bookmarkEnd w:id="0"/>
            <w:r>
              <w:rPr>
                <w:rFonts w:cstheme="minorHAnsi"/>
                <w:b/>
                <w:color w:val="000000" w:themeColor="text1"/>
                <w:lang w:val="hr-HR"/>
              </w:rPr>
              <w:t>.2019.</w:t>
            </w:r>
          </w:p>
        </w:tc>
      </w:tr>
      <w:tr w:rsidR="00553B3B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Ime i prezime osobe, odnosno naziv predstavnika zainteresirane javnosti koja 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53B3B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53B3B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Načelne primjedbe i prijedlozi na predloženi nacrt akta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53B3B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53B3B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53B3B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lastRenderedPageBreak/>
              <w:t>Datum dostavljanja</w:t>
            </w:r>
          </w:p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53B3B" w:rsidRPr="006B78D6" w:rsidTr="006B35E7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53B3B" w:rsidRPr="006B78D6" w:rsidRDefault="00553B3B" w:rsidP="006B35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AB0896" w:rsidRDefault="00AB0896"/>
    <w:sectPr w:rsidR="00AB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3B3B"/>
    <w:rsid w:val="00553B3B"/>
    <w:rsid w:val="00AB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CB25F8-4AFB-476D-B357-8B2F8CDA0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B3B"/>
    <w:pPr>
      <w:spacing w:after="200" w:line="276" w:lineRule="auto"/>
    </w:pPr>
    <w:rPr>
      <w:rFonts w:eastAsiaTheme="minorEastAsia"/>
      <w:lang w:val="en-GB" w:eastAsia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53B3B"/>
    <w:pPr>
      <w:spacing w:after="0" w:line="240" w:lineRule="auto"/>
    </w:pPr>
    <w:rPr>
      <w:rFonts w:eastAsiaTheme="minorEastAsia"/>
      <w:lang w:val="en-GB"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Josipa Svirčić</dc:creator>
  <cp:keywords/>
  <dc:description/>
  <cp:lastModifiedBy>Josipa Svirčić</cp:lastModifiedBy>
  <cp:revision>1</cp:revision>
  <dcterms:created xsi:type="dcterms:W3CDTF">2019-05-24T12:06:00Z</dcterms:created>
  <dcterms:modified xsi:type="dcterms:W3CDTF">2019-05-24T12:08:00Z</dcterms:modified>
</cp:coreProperties>
</file>